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59F1" w14:textId="379E23C7" w:rsidR="0089083E" w:rsidRDefault="0089083E" w:rsidP="0095594C">
      <w:pPr>
        <w:jc w:val="center"/>
        <w:rPr>
          <w:b/>
          <w:bCs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8CF4EAD" wp14:editId="540A2454">
            <wp:extent cx="2876550" cy="673113"/>
            <wp:effectExtent l="0" t="0" r="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132" cy="6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9998" w14:textId="77777777" w:rsidR="0089083E" w:rsidRDefault="0089083E" w:rsidP="0095594C">
      <w:pPr>
        <w:jc w:val="center"/>
        <w:rPr>
          <w:b/>
          <w:bCs/>
          <w:noProof/>
          <w:sz w:val="32"/>
          <w:szCs w:val="32"/>
          <w:u w:val="single"/>
        </w:rPr>
      </w:pPr>
    </w:p>
    <w:p w14:paraId="0D060FC9" w14:textId="6FA430D0" w:rsidR="00EA5451" w:rsidRPr="004A18CD" w:rsidRDefault="0095594C" w:rsidP="0095594C">
      <w:pPr>
        <w:jc w:val="center"/>
        <w:rPr>
          <w:b/>
          <w:bCs/>
          <w:noProof/>
          <w:sz w:val="32"/>
          <w:szCs w:val="32"/>
          <w:u w:val="single"/>
        </w:rPr>
      </w:pPr>
      <w:r w:rsidRPr="004A18CD">
        <w:rPr>
          <w:b/>
          <w:bCs/>
          <w:noProof/>
          <w:sz w:val="32"/>
          <w:szCs w:val="32"/>
          <w:u w:val="single"/>
        </w:rPr>
        <w:t>How to measure for roof lantern blinds</w:t>
      </w:r>
    </w:p>
    <w:p w14:paraId="2CC32C2F" w14:textId="77777777" w:rsidR="004A18CD" w:rsidRDefault="004A18CD" w:rsidP="004A18CD">
      <w:r>
        <w:t xml:space="preserve">When </w:t>
      </w:r>
      <w:r w:rsidRPr="0095594C">
        <w:rPr>
          <w:b/>
          <w:bCs/>
        </w:rPr>
        <w:t>measuring for roof lantern blinds</w:t>
      </w:r>
      <w:r>
        <w:t xml:space="preserve"> the first thing you need to do is to decide where in the recess you are going to fit the blind.  This location depends a lot on your particular circumstance </w:t>
      </w:r>
      <w:proofErr w:type="spellStart"/>
      <w:proofErr w:type="gramStart"/>
      <w:r>
        <w:t>eg</w:t>
      </w:r>
      <w:proofErr w:type="spellEnd"/>
      <w:proofErr w:type="gramEnd"/>
      <w:r>
        <w:t xml:space="preserve"> how deep is your recess?   </w:t>
      </w:r>
      <w:proofErr w:type="gramStart"/>
      <w:r>
        <w:t>Also</w:t>
      </w:r>
      <w:proofErr w:type="gramEnd"/>
      <w:r>
        <w:t xml:space="preserve"> some of our products are only suitable for installation at certain points in a recess.</w:t>
      </w:r>
    </w:p>
    <w:p w14:paraId="7603E24A" w14:textId="77777777" w:rsidR="004A18CD" w:rsidRDefault="004A18CD" w:rsidP="004A18CD">
      <w:hyperlink r:id="rId6" w:history="1">
        <w:proofErr w:type="spellStart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SkyFIT</w:t>
        </w:r>
        <w:proofErr w:type="spellEnd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™ Manual Blind</w:t>
        </w:r>
      </w:hyperlink>
      <w:r w:rsidRPr="006032B8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>
        <w:t xml:space="preserve">Must be fitted at the bottom edge of the recess (flush with the ceiling) </w:t>
      </w:r>
    </w:p>
    <w:p w14:paraId="0E0D2447" w14:textId="77777777" w:rsidR="004A18CD" w:rsidRDefault="004A18CD" w:rsidP="004A18CD">
      <w:hyperlink r:id="rId7" w:history="1">
        <w:proofErr w:type="spellStart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SkyFIT</w:t>
        </w:r>
        <w:proofErr w:type="spellEnd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™ Motorised Blind</w:t>
        </w:r>
      </w:hyperlink>
      <w:r>
        <w:rPr>
          <w:sz w:val="24"/>
          <w:szCs w:val="24"/>
        </w:rPr>
        <w:t xml:space="preserve">: </w:t>
      </w:r>
      <w:r>
        <w:t>Can be fitted anywhere in the recess</w:t>
      </w:r>
    </w:p>
    <w:p w14:paraId="293560C8" w14:textId="77777777" w:rsidR="004A18CD" w:rsidRDefault="004A18CD" w:rsidP="004A18CD">
      <w:hyperlink r:id="rId8" w:history="1">
        <w:proofErr w:type="spellStart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LanternLITE</w:t>
        </w:r>
        <w:proofErr w:type="spellEnd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™ Honeycomb blinds (including OPENVIEW</w:t>
        </w:r>
      </w:hyperlink>
      <w:r w:rsidRPr="006032B8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t>Can be fitted anywhere in the recess</w:t>
      </w:r>
    </w:p>
    <w:p w14:paraId="7FCE99D7" w14:textId="77777777" w:rsidR="004A18CD" w:rsidRDefault="004A18CD" w:rsidP="004A18CD">
      <w:hyperlink r:id="rId9" w:history="1">
        <w:proofErr w:type="spellStart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LanternLITE</w:t>
        </w:r>
        <w:proofErr w:type="spellEnd"/>
        <w:r w:rsidRPr="006032B8">
          <w:rPr>
            <w:rStyle w:val="Hyperlink"/>
            <w:rFonts w:ascii="Segoe UI" w:hAnsi="Segoe UI" w:cs="Segoe UI"/>
            <w:b/>
            <w:bCs/>
            <w:sz w:val="24"/>
            <w:szCs w:val="24"/>
            <w:shd w:val="clear" w:color="auto" w:fill="FFFFFF"/>
          </w:rPr>
          <w:t>™ Zip &amp; Twin Zip Blinds</w:t>
        </w:r>
      </w:hyperlink>
      <w:r>
        <w:rPr>
          <w:sz w:val="24"/>
          <w:szCs w:val="24"/>
        </w:rPr>
        <w:t xml:space="preserve">: </w:t>
      </w:r>
      <w:r>
        <w:t>Must be fitted at least 10cm up from the bottom of the recess</w:t>
      </w:r>
    </w:p>
    <w:p w14:paraId="38775733" w14:textId="77777777" w:rsidR="006032B8" w:rsidRPr="006032B8" w:rsidRDefault="006032B8" w:rsidP="006032B8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6032B8">
        <w:rPr>
          <w:b/>
          <w:bCs/>
          <w:sz w:val="32"/>
          <w:szCs w:val="32"/>
          <w:u w:val="single"/>
        </w:rPr>
        <w:t>Decide Where in the recess to Fit your Blind</w:t>
      </w:r>
    </w:p>
    <w:p w14:paraId="286E9FB7" w14:textId="29DD4E53" w:rsidR="006032B8" w:rsidRDefault="006032B8" w:rsidP="006032B8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Mark with a pencil</w:t>
      </w:r>
    </w:p>
    <w:p w14:paraId="0F555077" w14:textId="448629EF" w:rsidR="0095594C" w:rsidRDefault="004A18CD" w:rsidP="004A18CD">
      <w:pPr>
        <w:pStyle w:val="ListParagraph"/>
        <w:numPr>
          <w:ilvl w:val="0"/>
          <w:numId w:val="2"/>
        </w:numPr>
      </w:pPr>
      <w:r>
        <w:rPr>
          <w:b/>
          <w:bCs/>
          <w:sz w:val="32"/>
          <w:szCs w:val="32"/>
          <w:u w:val="single"/>
        </w:rPr>
        <w:t xml:space="preserve">Measure the width &amp; length in 3 places making no deductions (wall to wall – this is the RECESS SIZE).  </w:t>
      </w:r>
    </w:p>
    <w:p w14:paraId="34753E2D" w14:textId="79175091" w:rsidR="0095594C" w:rsidRDefault="00955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A18CD" w14:paraId="4781DC6B" w14:textId="77777777" w:rsidTr="004A18CD">
        <w:trPr>
          <w:trHeight w:val="2823"/>
        </w:trPr>
        <w:tc>
          <w:tcPr>
            <w:tcW w:w="4508" w:type="dxa"/>
          </w:tcPr>
          <w:p w14:paraId="36CA6559" w14:textId="34328DB3" w:rsidR="004A18CD" w:rsidRDefault="004A18CD">
            <w:r>
              <w:rPr>
                <w:noProof/>
              </w:rPr>
              <w:drawing>
                <wp:inline distT="0" distB="0" distL="0" distR="0" wp14:anchorId="1272E51F" wp14:editId="5CCC889D">
                  <wp:extent cx="2726809" cy="1495425"/>
                  <wp:effectExtent l="0" t="0" r="0" b="0"/>
                  <wp:docPr id="4" name="Picture 4" descr="Chart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radar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452" cy="149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0BD2D" w14:textId="4B8F0210" w:rsidR="004A18CD" w:rsidRDefault="004A18CD" w:rsidP="0089083E">
            <w:pPr>
              <w:tabs>
                <w:tab w:val="left" w:pos="2610"/>
              </w:tabs>
            </w:pPr>
          </w:p>
        </w:tc>
        <w:tc>
          <w:tcPr>
            <w:tcW w:w="4508" w:type="dxa"/>
          </w:tcPr>
          <w:p w14:paraId="67266872" w14:textId="28807896" w:rsidR="004A18CD" w:rsidRDefault="004A18CD">
            <w:r>
              <w:rPr>
                <w:noProof/>
              </w:rPr>
              <w:drawing>
                <wp:inline distT="0" distB="0" distL="0" distR="0" wp14:anchorId="639ED7E0" wp14:editId="5FCC8DDB">
                  <wp:extent cx="2551117" cy="1428750"/>
                  <wp:effectExtent l="0" t="0" r="1905" b="0"/>
                  <wp:docPr id="5" name="Picture 5" descr="Chart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radar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54" cy="143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2CD79" w14:textId="484F0B69" w:rsidR="004A18CD" w:rsidRDefault="004A18CD"/>
    <w:p w14:paraId="1B758EB1" w14:textId="190DD3EC" w:rsidR="0089083E" w:rsidRDefault="0089083E" w:rsidP="0089083E">
      <w:pPr>
        <w:jc w:val="center"/>
      </w:pPr>
      <w:r>
        <w:rPr>
          <w:noProof/>
        </w:rPr>
        <w:drawing>
          <wp:inline distT="0" distB="0" distL="0" distR="0" wp14:anchorId="4287B37D" wp14:editId="26E0DA06">
            <wp:extent cx="2876550" cy="673113"/>
            <wp:effectExtent l="0" t="0" r="0" b="0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132" cy="6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B3057" w14:textId="19BA2C8F" w:rsidR="0095594C" w:rsidRDefault="0095594C"/>
    <w:p w14:paraId="164C3135" w14:textId="225503BA" w:rsidR="0095594C" w:rsidRDefault="0095594C"/>
    <w:sectPr w:rsidR="0095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B3"/>
    <w:multiLevelType w:val="hybridMultilevel"/>
    <w:tmpl w:val="A1945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6CEE"/>
    <w:multiLevelType w:val="hybridMultilevel"/>
    <w:tmpl w:val="2228DE94"/>
    <w:lvl w:ilvl="0" w:tplc="8E524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06727"/>
    <w:multiLevelType w:val="hybridMultilevel"/>
    <w:tmpl w:val="A194521C"/>
    <w:lvl w:ilvl="0" w:tplc="DF9E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49113">
    <w:abstractNumId w:val="1"/>
  </w:num>
  <w:num w:numId="2" w16cid:durableId="1146046524">
    <w:abstractNumId w:val="2"/>
  </w:num>
  <w:num w:numId="3" w16cid:durableId="87084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4C"/>
    <w:rsid w:val="0036532D"/>
    <w:rsid w:val="004A18CD"/>
    <w:rsid w:val="00503407"/>
    <w:rsid w:val="006032B8"/>
    <w:rsid w:val="0089083E"/>
    <w:rsid w:val="0095594C"/>
    <w:rsid w:val="00A11DA0"/>
    <w:rsid w:val="00E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D86"/>
  <w15:chartTrackingRefBased/>
  <w15:docId w15:val="{F8FCB522-8064-41D2-8BFB-209B3C4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B8"/>
    <w:pPr>
      <w:ind w:left="720"/>
      <w:contextualSpacing/>
    </w:pPr>
  </w:style>
  <w:style w:type="table" w:styleId="TableGrid">
    <w:name w:val="Table Grid"/>
    <w:basedOn w:val="TableNormal"/>
    <w:uiPriority w:val="39"/>
    <w:rsid w:val="004A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3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kylight-blinds-direct.co.uk/products/honeycomb-open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skylight-blinds-direct.co.uk/products/skyfit-motoris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skylight-blinds-direct.co.uk/products/skyfit-manual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blog.skylight-blinds-direct.co.uk/products/zip-twin-z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Showman</dc:creator>
  <cp:keywords/>
  <dc:description/>
  <cp:lastModifiedBy>Naomi Showman</cp:lastModifiedBy>
  <cp:revision>2</cp:revision>
  <dcterms:created xsi:type="dcterms:W3CDTF">2022-04-28T13:59:00Z</dcterms:created>
  <dcterms:modified xsi:type="dcterms:W3CDTF">2022-04-28T13:59:00Z</dcterms:modified>
</cp:coreProperties>
</file>